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DF8C2" w14:textId="77777777" w:rsidR="00B97BE5" w:rsidRDefault="00000000">
      <w:pPr>
        <w:jc w:val="center"/>
        <w:rPr>
          <w:rFonts w:ascii="Times New Roman" w:eastAsia="黑体" w:hAnsi="Times New Roman" w:cs="Times New Roman"/>
          <w:b/>
          <w:color w:val="003366"/>
          <w:sz w:val="32"/>
        </w:rPr>
      </w:pPr>
      <w:r>
        <w:rPr>
          <w:rFonts w:ascii="Times New Roman" w:eastAsia="黑体" w:hAnsi="Times New Roman" w:cs="Times New Roman"/>
          <w:b/>
          <w:color w:val="003366"/>
          <w:sz w:val="32"/>
        </w:rPr>
        <w:t>附件</w:t>
      </w:r>
      <w:r>
        <w:rPr>
          <w:rFonts w:ascii="Times New Roman" w:eastAsia="黑体" w:hAnsi="Times New Roman" w:cs="Times New Roman"/>
          <w:b/>
          <w:color w:val="003366"/>
          <w:sz w:val="32"/>
        </w:rPr>
        <w:t>2</w:t>
      </w:r>
      <w:r>
        <w:rPr>
          <w:rFonts w:ascii="Times New Roman" w:eastAsia="黑体" w:hAnsi="Times New Roman" w:cs="Times New Roman"/>
          <w:b/>
          <w:color w:val="003366"/>
          <w:sz w:val="32"/>
        </w:rPr>
        <w:t>：</w:t>
      </w:r>
      <w:r>
        <w:rPr>
          <w:rFonts w:ascii="Times New Roman" w:eastAsia="黑体" w:hAnsi="Times New Roman" w:cs="Times New Roman"/>
          <w:b/>
          <w:color w:val="003366"/>
          <w:sz w:val="32"/>
        </w:rPr>
        <w:t>AI</w:t>
      </w:r>
      <w:r>
        <w:rPr>
          <w:rFonts w:ascii="Times New Roman" w:eastAsia="黑体" w:hAnsi="Times New Roman" w:cs="Times New Roman"/>
          <w:b/>
          <w:color w:val="003366"/>
          <w:sz w:val="32"/>
        </w:rPr>
        <w:t>普惠倡议签约单位申请表</w:t>
      </w:r>
    </w:p>
    <w:p w14:paraId="292D03CB" w14:textId="77777777" w:rsidR="00B97BE5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eastAsia="楷体" w:hAnsi="Times New Roman" w:cs="Times New Roman"/>
          <w:sz w:val="24"/>
        </w:rPr>
        <w:t>中国中小企业协会</w:t>
      </w:r>
      <w:r>
        <w:rPr>
          <w:rFonts w:ascii="Times New Roman" w:eastAsia="楷体" w:hAnsi="Times New Roman" w:cs="Times New Roman"/>
          <w:sz w:val="24"/>
        </w:rPr>
        <w:t xml:space="preserve"> · AI for SME</w:t>
      </w:r>
      <w:r>
        <w:rPr>
          <w:rFonts w:ascii="Times New Roman" w:eastAsia="楷体" w:hAnsi="Times New Roman" w:cs="Times New Roman"/>
          <w:sz w:val="24"/>
        </w:rPr>
        <w:t>全球普惠倡议</w:t>
      </w:r>
    </w:p>
    <w:p w14:paraId="3EF74A01" w14:textId="77777777" w:rsidR="00B97BE5" w:rsidRDefault="00B97BE5">
      <w:pPr>
        <w:rPr>
          <w:rFonts w:ascii="Times New Roman" w:hAnsi="Times New Roman" w:cs="Times New Roman"/>
        </w:rPr>
      </w:pPr>
    </w:p>
    <w:p w14:paraId="2FDED83D" w14:textId="77777777" w:rsidR="00B97BE5" w:rsidRDefault="00000000">
      <w:pPr>
        <w:rPr>
          <w:rFonts w:ascii="Times New Roman" w:eastAsia="黑体" w:hAnsi="Times New Roman" w:cs="Times New Roman"/>
          <w:b/>
          <w:color w:val="003366"/>
        </w:rPr>
      </w:pPr>
      <w:r>
        <w:rPr>
          <w:rFonts w:ascii="Times New Roman" w:eastAsia="黑体" w:hAnsi="Times New Roman" w:cs="Times New Roman"/>
          <w:b/>
          <w:color w:val="003366"/>
        </w:rPr>
        <w:t>一、单位基本信息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7"/>
        <w:gridCol w:w="2764"/>
        <w:gridCol w:w="1388"/>
        <w:gridCol w:w="2757"/>
      </w:tblGrid>
      <w:tr w:rsidR="00B97BE5" w14:paraId="330BAC76" w14:textId="77777777">
        <w:tc>
          <w:tcPr>
            <w:tcW w:w="1417" w:type="dxa"/>
          </w:tcPr>
          <w:p w14:paraId="131A67C4" w14:textId="77777777" w:rsidR="00B97BE5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b/>
              </w:rPr>
              <w:t>单位名称</w:t>
            </w:r>
          </w:p>
        </w:tc>
        <w:tc>
          <w:tcPr>
            <w:tcW w:w="2835" w:type="dxa"/>
          </w:tcPr>
          <w:p w14:paraId="770B883E" w14:textId="77777777" w:rsidR="00B97BE5" w:rsidRDefault="00B97BE5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0769BA7" w14:textId="77777777" w:rsidR="00B97BE5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b/>
              </w:rPr>
              <w:t>统一社会信用代码</w:t>
            </w:r>
          </w:p>
        </w:tc>
        <w:tc>
          <w:tcPr>
            <w:tcW w:w="2835" w:type="dxa"/>
          </w:tcPr>
          <w:p w14:paraId="313E0327" w14:textId="77777777" w:rsidR="00B97BE5" w:rsidRDefault="00B97BE5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B97BE5" w14:paraId="280CFBF8" w14:textId="77777777">
        <w:tc>
          <w:tcPr>
            <w:tcW w:w="1417" w:type="dxa"/>
          </w:tcPr>
          <w:p w14:paraId="61E3F4AB" w14:textId="77777777" w:rsidR="00B97BE5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b/>
              </w:rPr>
              <w:t>单位类型</w:t>
            </w:r>
          </w:p>
        </w:tc>
        <w:tc>
          <w:tcPr>
            <w:tcW w:w="2835" w:type="dxa"/>
          </w:tcPr>
          <w:p w14:paraId="012E411B" w14:textId="77777777" w:rsidR="00B97BE5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□ AI</w:t>
            </w:r>
            <w:r>
              <w:rPr>
                <w:rFonts w:ascii="Times New Roman" w:eastAsia="宋体" w:hAnsi="Times New Roman" w:cs="Times New Roman"/>
              </w:rPr>
              <w:t>技术企业</w:t>
            </w:r>
            <w:r>
              <w:rPr>
                <w:rFonts w:ascii="Times New Roman" w:eastAsia="宋体" w:hAnsi="Times New Roman" w:cs="Times New Roman"/>
              </w:rPr>
              <w:t xml:space="preserve">  □ </w:t>
            </w:r>
            <w:r>
              <w:rPr>
                <w:rFonts w:ascii="Times New Roman" w:eastAsia="宋体" w:hAnsi="Times New Roman" w:cs="Times New Roman"/>
              </w:rPr>
              <w:t>行业服务机构</w:t>
            </w:r>
            <w:r>
              <w:rPr>
                <w:rFonts w:ascii="Times New Roman" w:eastAsia="宋体" w:hAnsi="Times New Roman" w:cs="Times New Roman"/>
              </w:rPr>
              <w:t xml:space="preserve">  □ </w:t>
            </w:r>
            <w:r>
              <w:rPr>
                <w:rFonts w:ascii="Times New Roman" w:eastAsia="宋体" w:hAnsi="Times New Roman" w:cs="Times New Roman"/>
              </w:rPr>
              <w:t>金融机构</w:t>
            </w:r>
            <w:r>
              <w:rPr>
                <w:rFonts w:ascii="Times New Roman" w:eastAsia="宋体" w:hAnsi="Times New Roman" w:cs="Times New Roman"/>
              </w:rPr>
              <w:br/>
              <w:t xml:space="preserve">□ </w:t>
            </w:r>
            <w:r>
              <w:rPr>
                <w:rFonts w:ascii="Times New Roman" w:eastAsia="宋体" w:hAnsi="Times New Roman" w:cs="Times New Roman"/>
              </w:rPr>
              <w:t>教育机构</w:t>
            </w:r>
            <w:r>
              <w:rPr>
                <w:rFonts w:ascii="Times New Roman" w:eastAsia="宋体" w:hAnsi="Times New Roman" w:cs="Times New Roman"/>
              </w:rPr>
              <w:t>/</w:t>
            </w:r>
            <w:r>
              <w:rPr>
                <w:rFonts w:ascii="Times New Roman" w:eastAsia="宋体" w:hAnsi="Times New Roman" w:cs="Times New Roman"/>
              </w:rPr>
              <w:t>科研院所</w:t>
            </w:r>
            <w:r>
              <w:rPr>
                <w:rFonts w:ascii="Times New Roman" w:eastAsia="宋体" w:hAnsi="Times New Roman" w:cs="Times New Roman"/>
              </w:rPr>
              <w:t xml:space="preserve">  □ </w:t>
            </w:r>
            <w:r>
              <w:rPr>
                <w:rFonts w:ascii="Times New Roman" w:eastAsia="宋体" w:hAnsi="Times New Roman" w:cs="Times New Roman"/>
              </w:rPr>
              <w:t>国际组织</w:t>
            </w:r>
            <w:r>
              <w:rPr>
                <w:rFonts w:ascii="Times New Roman" w:eastAsia="宋体" w:hAnsi="Times New Roman" w:cs="Times New Roman"/>
              </w:rPr>
              <w:t>/</w:t>
            </w:r>
            <w:r>
              <w:rPr>
                <w:rFonts w:ascii="Times New Roman" w:eastAsia="宋体" w:hAnsi="Times New Roman" w:cs="Times New Roman"/>
              </w:rPr>
              <w:t>跨国企业</w:t>
            </w:r>
            <w:r>
              <w:rPr>
                <w:rFonts w:ascii="Times New Roman" w:eastAsia="宋体" w:hAnsi="Times New Roman" w:cs="Times New Roman"/>
              </w:rPr>
              <w:t xml:space="preserve">  □ </w:t>
            </w:r>
            <w:r>
              <w:rPr>
                <w:rFonts w:ascii="Times New Roman" w:eastAsia="宋体" w:hAnsi="Times New Roman" w:cs="Times New Roman"/>
              </w:rPr>
              <w:t>媒体</w:t>
            </w:r>
            <w:r>
              <w:rPr>
                <w:rFonts w:ascii="Times New Roman" w:eastAsia="宋体" w:hAnsi="Times New Roman" w:cs="Times New Roman"/>
              </w:rPr>
              <w:t>/</w:t>
            </w:r>
            <w:r>
              <w:rPr>
                <w:rFonts w:ascii="Times New Roman" w:eastAsia="宋体" w:hAnsi="Times New Roman" w:cs="Times New Roman"/>
              </w:rPr>
              <w:t>智库</w:t>
            </w:r>
            <w:r>
              <w:rPr>
                <w:rFonts w:ascii="Times New Roman" w:eastAsia="宋体" w:hAnsi="Times New Roman" w:cs="Times New Roman"/>
              </w:rPr>
              <w:t xml:space="preserve">  □ </w:t>
            </w:r>
            <w:r>
              <w:rPr>
                <w:rFonts w:ascii="Times New Roman" w:eastAsia="宋体" w:hAnsi="Times New Roman" w:cs="Times New Roman"/>
              </w:rPr>
              <w:t>其他</w:t>
            </w:r>
          </w:p>
        </w:tc>
        <w:tc>
          <w:tcPr>
            <w:tcW w:w="1417" w:type="dxa"/>
          </w:tcPr>
          <w:p w14:paraId="66845B62" w14:textId="77777777" w:rsidR="00B97BE5" w:rsidRDefault="00B97B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EB2AFBE" w14:textId="77777777" w:rsidR="00B97BE5" w:rsidRDefault="00B97BE5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B97BE5" w14:paraId="3E69D6BE" w14:textId="77777777">
        <w:tc>
          <w:tcPr>
            <w:tcW w:w="1417" w:type="dxa"/>
          </w:tcPr>
          <w:p w14:paraId="152B1AF5" w14:textId="77777777" w:rsidR="00B97BE5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b/>
              </w:rPr>
              <w:t>法定代表人</w:t>
            </w:r>
          </w:p>
        </w:tc>
        <w:tc>
          <w:tcPr>
            <w:tcW w:w="2835" w:type="dxa"/>
          </w:tcPr>
          <w:p w14:paraId="31B5F5E2" w14:textId="77777777" w:rsidR="00B97BE5" w:rsidRDefault="00B97BE5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CA6A084" w14:textId="77777777" w:rsidR="00B97BE5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b/>
              </w:rPr>
              <w:t>联系人</w:t>
            </w:r>
            <w:r>
              <w:rPr>
                <w:rFonts w:ascii="Times New Roman" w:eastAsia="宋体" w:hAnsi="Times New Roman" w:cs="Times New Roman"/>
                <w:b/>
              </w:rPr>
              <w:t>/</w:t>
            </w:r>
            <w:r>
              <w:rPr>
                <w:rFonts w:ascii="Times New Roman" w:eastAsia="宋体" w:hAnsi="Times New Roman" w:cs="Times New Roman"/>
                <w:b/>
              </w:rPr>
              <w:t>电话</w:t>
            </w:r>
          </w:p>
        </w:tc>
        <w:tc>
          <w:tcPr>
            <w:tcW w:w="2835" w:type="dxa"/>
          </w:tcPr>
          <w:p w14:paraId="0F68B163" w14:textId="77777777" w:rsidR="00B97BE5" w:rsidRDefault="00B97BE5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7D5FFE34" w14:textId="77777777" w:rsidR="00B97BE5" w:rsidRDefault="00B97BE5">
      <w:pPr>
        <w:rPr>
          <w:rFonts w:ascii="Times New Roman" w:hAnsi="Times New Roman" w:cs="Times New Roman"/>
        </w:rPr>
      </w:pPr>
    </w:p>
    <w:p w14:paraId="66A80028" w14:textId="77777777" w:rsidR="00B97BE5" w:rsidRDefault="00000000">
      <w:pPr>
        <w:rPr>
          <w:rFonts w:ascii="Times New Roman" w:eastAsia="黑体" w:hAnsi="Times New Roman" w:cs="Times New Roman"/>
          <w:b/>
          <w:color w:val="003366"/>
        </w:rPr>
      </w:pPr>
      <w:r>
        <w:rPr>
          <w:rFonts w:ascii="Times New Roman" w:eastAsia="黑体" w:hAnsi="Times New Roman" w:cs="Times New Roman"/>
          <w:b/>
          <w:color w:val="003366"/>
        </w:rPr>
        <w:t>二、</w:t>
      </w:r>
      <w:r>
        <w:rPr>
          <w:rFonts w:ascii="Times New Roman" w:eastAsia="黑体" w:hAnsi="Times New Roman" w:cs="Times New Roman"/>
          <w:b/>
          <w:color w:val="003366"/>
        </w:rPr>
        <w:t>AI</w:t>
      </w:r>
      <w:r>
        <w:rPr>
          <w:rFonts w:ascii="Times New Roman" w:eastAsia="黑体" w:hAnsi="Times New Roman" w:cs="Times New Roman"/>
          <w:b/>
          <w:color w:val="003366"/>
        </w:rPr>
        <w:t>普惠实践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01"/>
        <w:gridCol w:w="6520"/>
      </w:tblGrid>
      <w:tr w:rsidR="00B97BE5" w14:paraId="607FED22" w14:textId="77777777">
        <w:tc>
          <w:tcPr>
            <w:tcW w:w="1701" w:type="dxa"/>
          </w:tcPr>
          <w:p w14:paraId="561AF4B1" w14:textId="77777777" w:rsidR="00B97BE5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b/>
              </w:rPr>
              <w:t>主要产品</w:t>
            </w:r>
            <w:r>
              <w:rPr>
                <w:rFonts w:ascii="Times New Roman" w:eastAsia="宋体" w:hAnsi="Times New Roman" w:cs="Times New Roman"/>
                <w:b/>
              </w:rPr>
              <w:t>/</w:t>
            </w:r>
            <w:r>
              <w:rPr>
                <w:rFonts w:ascii="Times New Roman" w:eastAsia="宋体" w:hAnsi="Times New Roman" w:cs="Times New Roman"/>
                <w:b/>
              </w:rPr>
              <w:t>服务</w:t>
            </w:r>
          </w:p>
        </w:tc>
        <w:tc>
          <w:tcPr>
            <w:tcW w:w="6520" w:type="dxa"/>
          </w:tcPr>
          <w:p w14:paraId="632A154C" w14:textId="77777777" w:rsidR="00B97BE5" w:rsidRDefault="00B97BE5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B97BE5" w14:paraId="61ACD396" w14:textId="77777777">
        <w:tc>
          <w:tcPr>
            <w:tcW w:w="1701" w:type="dxa"/>
          </w:tcPr>
          <w:p w14:paraId="26B91A1A" w14:textId="77777777" w:rsidR="00B97BE5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b/>
              </w:rPr>
              <w:t>服务中小企业数</w:t>
            </w:r>
          </w:p>
        </w:tc>
        <w:tc>
          <w:tcPr>
            <w:tcW w:w="6520" w:type="dxa"/>
          </w:tcPr>
          <w:p w14:paraId="262B2EBD" w14:textId="77777777" w:rsidR="00B97BE5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____</w:t>
            </w:r>
            <w:r>
              <w:rPr>
                <w:rFonts w:ascii="Times New Roman" w:eastAsia="宋体" w:hAnsi="Times New Roman" w:cs="Times New Roman"/>
              </w:rPr>
              <w:t>家</w:t>
            </w:r>
          </w:p>
        </w:tc>
      </w:tr>
      <w:tr w:rsidR="00B97BE5" w14:paraId="6EAF4FBF" w14:textId="77777777">
        <w:tc>
          <w:tcPr>
            <w:tcW w:w="1701" w:type="dxa"/>
          </w:tcPr>
          <w:p w14:paraId="3E3E13E8" w14:textId="77777777" w:rsidR="00B97BE5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b/>
              </w:rPr>
              <w:t>已开展普惠活动</w:t>
            </w:r>
          </w:p>
        </w:tc>
        <w:tc>
          <w:tcPr>
            <w:tcW w:w="6520" w:type="dxa"/>
          </w:tcPr>
          <w:p w14:paraId="6E8E9321" w14:textId="77777777" w:rsidR="00B97BE5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 xml:space="preserve">□ </w:t>
            </w:r>
            <w:r>
              <w:rPr>
                <w:rFonts w:ascii="Times New Roman" w:eastAsia="宋体" w:hAnsi="Times New Roman" w:cs="Times New Roman"/>
              </w:rPr>
              <w:t>开源共享</w:t>
            </w:r>
            <w:r>
              <w:rPr>
                <w:rFonts w:ascii="Times New Roman" w:eastAsia="宋体" w:hAnsi="Times New Roman" w:cs="Times New Roman"/>
              </w:rPr>
              <w:t xml:space="preserve">  □ </w:t>
            </w:r>
            <w:r>
              <w:rPr>
                <w:rFonts w:ascii="Times New Roman" w:eastAsia="宋体" w:hAnsi="Times New Roman" w:cs="Times New Roman"/>
              </w:rPr>
              <w:t>免费培训</w:t>
            </w:r>
            <w:r>
              <w:rPr>
                <w:rFonts w:ascii="Times New Roman" w:eastAsia="宋体" w:hAnsi="Times New Roman" w:cs="Times New Roman"/>
              </w:rPr>
              <w:t xml:space="preserve">  □ </w:t>
            </w:r>
            <w:r>
              <w:rPr>
                <w:rFonts w:ascii="Times New Roman" w:eastAsia="宋体" w:hAnsi="Times New Roman" w:cs="Times New Roman"/>
              </w:rPr>
              <w:t>低价</w:t>
            </w:r>
            <w:r>
              <w:rPr>
                <w:rFonts w:ascii="Times New Roman" w:eastAsia="宋体" w:hAnsi="Times New Roman" w:cs="Times New Roman"/>
              </w:rPr>
              <w:t>/</w:t>
            </w:r>
            <w:r>
              <w:rPr>
                <w:rFonts w:ascii="Times New Roman" w:eastAsia="宋体" w:hAnsi="Times New Roman" w:cs="Times New Roman"/>
              </w:rPr>
              <w:t>免费产品</w:t>
            </w:r>
            <w:r>
              <w:rPr>
                <w:rFonts w:ascii="Times New Roman" w:eastAsia="宋体" w:hAnsi="Times New Roman" w:cs="Times New Roman"/>
              </w:rPr>
              <w:t xml:space="preserve">  □ </w:t>
            </w:r>
            <w:r>
              <w:rPr>
                <w:rFonts w:ascii="Times New Roman" w:eastAsia="宋体" w:hAnsi="Times New Roman" w:cs="Times New Roman"/>
              </w:rPr>
              <w:t>算力补贴</w:t>
            </w:r>
            <w:r>
              <w:rPr>
                <w:rFonts w:ascii="Times New Roman" w:eastAsia="宋体" w:hAnsi="Times New Roman" w:cs="Times New Roman"/>
              </w:rPr>
              <w:t xml:space="preserve">  □ </w:t>
            </w:r>
            <w:r>
              <w:rPr>
                <w:rFonts w:ascii="Times New Roman" w:eastAsia="宋体" w:hAnsi="Times New Roman" w:cs="Times New Roman"/>
              </w:rPr>
              <w:t>人才支持</w:t>
            </w:r>
            <w:r>
              <w:rPr>
                <w:rFonts w:ascii="Times New Roman" w:eastAsia="宋体" w:hAnsi="Times New Roman" w:cs="Times New Roman"/>
              </w:rPr>
              <w:t xml:space="preserve">  □ </w:t>
            </w:r>
            <w:r>
              <w:rPr>
                <w:rFonts w:ascii="Times New Roman" w:eastAsia="宋体" w:hAnsi="Times New Roman" w:cs="Times New Roman"/>
              </w:rPr>
              <w:t>其他：</w:t>
            </w:r>
            <w:r>
              <w:rPr>
                <w:rFonts w:ascii="Times New Roman" w:eastAsia="宋体" w:hAnsi="Times New Roman" w:cs="Times New Roman"/>
              </w:rPr>
              <w:t>____</w:t>
            </w:r>
          </w:p>
        </w:tc>
      </w:tr>
    </w:tbl>
    <w:p w14:paraId="56934ED7" w14:textId="77777777" w:rsidR="00B97BE5" w:rsidRDefault="00B97BE5">
      <w:pPr>
        <w:rPr>
          <w:rFonts w:ascii="Times New Roman" w:hAnsi="Times New Roman" w:cs="Times New Roman"/>
        </w:rPr>
      </w:pPr>
    </w:p>
    <w:p w14:paraId="6C448311" w14:textId="77777777" w:rsidR="00B97BE5" w:rsidRDefault="00000000">
      <w:pPr>
        <w:rPr>
          <w:rFonts w:ascii="Times New Roman" w:eastAsia="黑体" w:hAnsi="Times New Roman" w:cs="Times New Roman"/>
          <w:b/>
          <w:color w:val="003366"/>
        </w:rPr>
      </w:pPr>
      <w:r>
        <w:rPr>
          <w:rFonts w:ascii="Times New Roman" w:eastAsia="黑体" w:hAnsi="Times New Roman" w:cs="Times New Roman"/>
          <w:b/>
          <w:color w:val="003366"/>
        </w:rPr>
        <w:t>三、签约承诺（勾选承诺践行的内容）</w:t>
      </w:r>
    </w:p>
    <w:p w14:paraId="1B6511C6" w14:textId="77777777" w:rsidR="00B97BE5" w:rsidRDefault="00000000">
      <w:pPr>
        <w:spacing w:after="40"/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/>
        </w:rPr>
        <w:t xml:space="preserve">□ </w:t>
      </w:r>
      <w:r>
        <w:rPr>
          <w:rFonts w:ascii="Times New Roman" w:eastAsia="宋体" w:hAnsi="Times New Roman" w:cs="Times New Roman"/>
        </w:rPr>
        <w:t>技术普惠：推动开源共享，确保中小企业平等获取</w:t>
      </w:r>
      <w:r>
        <w:rPr>
          <w:rFonts w:ascii="Times New Roman" w:eastAsia="宋体" w:hAnsi="Times New Roman" w:cs="Times New Roman"/>
        </w:rPr>
        <w:t>AI</w:t>
      </w:r>
      <w:r>
        <w:rPr>
          <w:rFonts w:ascii="Times New Roman" w:eastAsia="宋体" w:hAnsi="Times New Roman" w:cs="Times New Roman"/>
        </w:rPr>
        <w:t>工具链与轻量化模型</w:t>
      </w:r>
    </w:p>
    <w:p w14:paraId="0F67904E" w14:textId="77777777" w:rsidR="00B97BE5" w:rsidRDefault="00000000">
      <w:pPr>
        <w:spacing w:after="40"/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/>
        </w:rPr>
        <w:t xml:space="preserve">□ </w:t>
      </w:r>
      <w:r>
        <w:rPr>
          <w:rFonts w:ascii="Times New Roman" w:eastAsia="宋体" w:hAnsi="Times New Roman" w:cs="Times New Roman"/>
        </w:rPr>
        <w:t>成本普惠：提供低成本、可负担的</w:t>
      </w:r>
      <w:r>
        <w:rPr>
          <w:rFonts w:ascii="Times New Roman" w:eastAsia="宋体" w:hAnsi="Times New Roman" w:cs="Times New Roman"/>
        </w:rPr>
        <w:t>AI</w:t>
      </w:r>
      <w:r>
        <w:rPr>
          <w:rFonts w:ascii="Times New Roman" w:eastAsia="宋体" w:hAnsi="Times New Roman" w:cs="Times New Roman"/>
        </w:rPr>
        <w:t>产品与服务，支持灵活商业模式</w:t>
      </w:r>
    </w:p>
    <w:p w14:paraId="1317BCBB" w14:textId="77777777" w:rsidR="00B97BE5" w:rsidRDefault="00000000">
      <w:pPr>
        <w:spacing w:after="40"/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/>
        </w:rPr>
        <w:t xml:space="preserve">□ </w:t>
      </w:r>
      <w:r>
        <w:rPr>
          <w:rFonts w:ascii="Times New Roman" w:eastAsia="宋体" w:hAnsi="Times New Roman" w:cs="Times New Roman"/>
        </w:rPr>
        <w:t>场景普惠：聚焦民生领域高价值场景，每年至少服务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>赋能</w:t>
      </w:r>
      <w:r>
        <w:rPr>
          <w:rFonts w:ascii="Times New Roman" w:eastAsia="宋体" w:hAnsi="Times New Roman" w:cs="Times New Roman"/>
        </w:rPr>
        <w:t>____</w:t>
      </w:r>
      <w:r>
        <w:rPr>
          <w:rFonts w:ascii="Times New Roman" w:eastAsia="宋体" w:hAnsi="Times New Roman" w:cs="Times New Roman"/>
        </w:rPr>
        <w:t>家中小企业</w:t>
      </w:r>
    </w:p>
    <w:p w14:paraId="10B014D9" w14:textId="77777777" w:rsidR="00B97BE5" w:rsidRDefault="00000000">
      <w:pPr>
        <w:spacing w:after="40"/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/>
        </w:rPr>
        <w:t xml:space="preserve">□ </w:t>
      </w:r>
      <w:r>
        <w:rPr>
          <w:rFonts w:ascii="Times New Roman" w:eastAsia="宋体" w:hAnsi="Times New Roman" w:cs="Times New Roman"/>
        </w:rPr>
        <w:t>人才普惠：参与构建中小企业</w:t>
      </w:r>
      <w:r>
        <w:rPr>
          <w:rFonts w:ascii="Times New Roman" w:eastAsia="宋体" w:hAnsi="Times New Roman" w:cs="Times New Roman"/>
        </w:rPr>
        <w:t>AI</w:t>
      </w:r>
      <w:r>
        <w:rPr>
          <w:rFonts w:ascii="Times New Roman" w:eastAsia="宋体" w:hAnsi="Times New Roman" w:cs="Times New Roman"/>
        </w:rPr>
        <w:t>人才发展生态，提升其</w:t>
      </w:r>
      <w:r>
        <w:rPr>
          <w:rFonts w:ascii="Times New Roman" w:eastAsia="宋体" w:hAnsi="Times New Roman" w:cs="Times New Roman"/>
        </w:rPr>
        <w:t>AI</w:t>
      </w:r>
      <w:r>
        <w:rPr>
          <w:rFonts w:ascii="Times New Roman" w:eastAsia="宋体" w:hAnsi="Times New Roman" w:cs="Times New Roman"/>
        </w:rPr>
        <w:t>应用能力</w:t>
      </w:r>
    </w:p>
    <w:p w14:paraId="4E1C842D" w14:textId="77777777" w:rsidR="00B97BE5" w:rsidRDefault="00000000">
      <w:pPr>
        <w:spacing w:after="40"/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/>
        </w:rPr>
        <w:t xml:space="preserve">□ </w:t>
      </w:r>
      <w:r>
        <w:rPr>
          <w:rFonts w:ascii="Times New Roman" w:eastAsia="宋体" w:hAnsi="Times New Roman" w:cs="Times New Roman"/>
        </w:rPr>
        <w:t>生态普惠：支持大中小企业融通发展，积极参与协会组织的对接活动</w:t>
      </w:r>
    </w:p>
    <w:p w14:paraId="370786CB" w14:textId="77777777" w:rsidR="00B97BE5" w:rsidRDefault="00000000">
      <w:pPr>
        <w:spacing w:after="40"/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/>
        </w:rPr>
        <w:t xml:space="preserve">□ </w:t>
      </w:r>
      <w:r>
        <w:rPr>
          <w:rFonts w:ascii="Times New Roman" w:eastAsia="宋体" w:hAnsi="Times New Roman" w:cs="Times New Roman"/>
        </w:rPr>
        <w:t>合规发展：遵守法律法规及行业规范，确保</w:t>
      </w:r>
      <w:r>
        <w:rPr>
          <w:rFonts w:ascii="Times New Roman" w:eastAsia="宋体" w:hAnsi="Times New Roman" w:cs="Times New Roman"/>
        </w:rPr>
        <w:t>AI</w:t>
      </w:r>
      <w:r>
        <w:rPr>
          <w:rFonts w:ascii="Times New Roman" w:eastAsia="宋体" w:hAnsi="Times New Roman" w:cs="Times New Roman"/>
        </w:rPr>
        <w:t>技术应用安全可控</w:t>
      </w:r>
    </w:p>
    <w:p w14:paraId="36CAE86C" w14:textId="77777777" w:rsidR="00B97BE5" w:rsidRDefault="00B97BE5">
      <w:pPr>
        <w:rPr>
          <w:rFonts w:ascii="Times New Roman" w:hAnsi="Times New Roman" w:cs="Times New Roman"/>
        </w:rPr>
      </w:pPr>
    </w:p>
    <w:p w14:paraId="21434670" w14:textId="77777777" w:rsidR="00B97BE5" w:rsidRDefault="00000000">
      <w:pPr>
        <w:rPr>
          <w:rFonts w:ascii="Times New Roman" w:eastAsia="黑体" w:hAnsi="Times New Roman" w:cs="Times New Roman"/>
          <w:b/>
          <w:color w:val="003366"/>
        </w:rPr>
      </w:pPr>
      <w:r>
        <w:rPr>
          <w:rFonts w:ascii="Times New Roman" w:eastAsia="黑体" w:hAnsi="Times New Roman" w:cs="Times New Roman"/>
          <w:b/>
          <w:color w:val="003366"/>
        </w:rPr>
        <w:t>四、承诺声明</w:t>
      </w:r>
    </w:p>
    <w:p w14:paraId="2CF1E9F1" w14:textId="77777777" w:rsidR="00B97BE5" w:rsidRDefault="00000000">
      <w:pPr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/>
        </w:rPr>
        <w:t>本单位承诺所填信息真实准确，自愿践行倡议承诺，接受协会监督与年度评估。</w:t>
      </w:r>
    </w:p>
    <w:p w14:paraId="57A87F51" w14:textId="77777777" w:rsidR="00B97BE5" w:rsidRDefault="00B97BE5">
      <w:pPr>
        <w:spacing w:before="120"/>
        <w:rPr>
          <w:rFonts w:ascii="Times New Roman" w:eastAsia="宋体" w:hAnsi="Times New Roman" w:cs="Times New Roman"/>
        </w:rPr>
      </w:pPr>
    </w:p>
    <w:p w14:paraId="76292C2D" w14:textId="77777777" w:rsidR="00B97BE5" w:rsidRDefault="00000000">
      <w:pPr>
        <w:spacing w:before="120"/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/>
        </w:rPr>
        <w:t>法定代表人签字：</w:t>
      </w:r>
      <w:r>
        <w:rPr>
          <w:rFonts w:ascii="Times New Roman" w:eastAsia="宋体" w:hAnsi="Times New Roman" w:cs="Times New Roman"/>
        </w:rPr>
        <w:t xml:space="preserve">_____________  </w:t>
      </w:r>
      <w:r>
        <w:rPr>
          <w:rFonts w:ascii="Times New Roman" w:eastAsia="宋体" w:hAnsi="Times New Roman" w:cs="Times New Roman"/>
        </w:rPr>
        <w:t>单位盖章：</w:t>
      </w:r>
      <w:r>
        <w:rPr>
          <w:rFonts w:ascii="Times New Roman" w:eastAsia="宋体" w:hAnsi="Times New Roman" w:cs="Times New Roman"/>
        </w:rPr>
        <w:t xml:space="preserve">______________    </w:t>
      </w:r>
      <w:r>
        <w:rPr>
          <w:rFonts w:ascii="Times New Roman" w:eastAsia="宋体" w:hAnsi="Times New Roman" w:cs="Times New Roman"/>
        </w:rPr>
        <w:t>日期：</w:t>
      </w:r>
      <w:r>
        <w:rPr>
          <w:rFonts w:ascii="Times New Roman" w:eastAsia="宋体" w:hAnsi="Times New Roman" w:cs="Times New Roman"/>
        </w:rPr>
        <w:t>____</w:t>
      </w:r>
      <w:r>
        <w:rPr>
          <w:rFonts w:ascii="Times New Roman" w:eastAsia="宋体" w:hAnsi="Times New Roman" w:cs="Times New Roman"/>
        </w:rPr>
        <w:t>年</w:t>
      </w:r>
      <w:r>
        <w:rPr>
          <w:rFonts w:ascii="Times New Roman" w:eastAsia="宋体" w:hAnsi="Times New Roman" w:cs="Times New Roman"/>
        </w:rPr>
        <w:t>____</w:t>
      </w:r>
      <w:r>
        <w:rPr>
          <w:rFonts w:ascii="Times New Roman" w:eastAsia="宋体" w:hAnsi="Times New Roman" w:cs="Times New Roman"/>
        </w:rPr>
        <w:t>月</w:t>
      </w:r>
      <w:r>
        <w:rPr>
          <w:rFonts w:ascii="Times New Roman" w:eastAsia="宋体" w:hAnsi="Times New Roman" w:cs="Times New Roman"/>
        </w:rPr>
        <w:t>____</w:t>
      </w:r>
    </w:p>
    <w:p w14:paraId="2490ADD0" w14:textId="77777777" w:rsidR="00B97BE5" w:rsidRDefault="00B97BE5">
      <w:pPr>
        <w:spacing w:before="120"/>
        <w:rPr>
          <w:rFonts w:ascii="Times New Roman" w:eastAsia="宋体" w:hAnsi="Times New Roman" w:cs="Times New Roman"/>
          <w:b/>
        </w:rPr>
      </w:pPr>
    </w:p>
    <w:p w14:paraId="5D68DAF4" w14:textId="77777777" w:rsidR="00B97BE5" w:rsidRDefault="00000000">
      <w:pPr>
        <w:spacing w:before="120"/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/>
          <w:b/>
        </w:rPr>
        <w:t>提交材料：</w:t>
      </w:r>
      <w:r>
        <w:rPr>
          <w:rFonts w:ascii="Times New Roman" w:eastAsia="宋体" w:hAnsi="Times New Roman" w:cs="Times New Roman"/>
          <w:b/>
        </w:rPr>
        <w:t xml:space="preserve">□ </w:t>
      </w:r>
      <w:r>
        <w:rPr>
          <w:rFonts w:ascii="Times New Roman" w:eastAsia="宋体" w:hAnsi="Times New Roman" w:cs="Times New Roman"/>
          <w:b/>
        </w:rPr>
        <w:t>营业执照</w:t>
      </w:r>
      <w:r>
        <w:rPr>
          <w:rFonts w:ascii="Times New Roman" w:eastAsia="宋体" w:hAnsi="Times New Roman" w:cs="Times New Roman"/>
          <w:b/>
        </w:rPr>
        <w:t>/</w:t>
      </w:r>
      <w:r>
        <w:rPr>
          <w:rFonts w:ascii="Times New Roman" w:eastAsia="宋体" w:hAnsi="Times New Roman" w:cs="Times New Roman"/>
          <w:b/>
        </w:rPr>
        <w:t>登记证书</w:t>
      </w:r>
      <w:r>
        <w:rPr>
          <w:rFonts w:ascii="Times New Roman" w:eastAsia="宋体" w:hAnsi="Times New Roman" w:cs="Times New Roman"/>
          <w:b/>
        </w:rPr>
        <w:t xml:space="preserve">    □ AI</w:t>
      </w:r>
      <w:r>
        <w:rPr>
          <w:rFonts w:ascii="Times New Roman" w:eastAsia="宋体" w:hAnsi="Times New Roman" w:cs="Times New Roman"/>
          <w:b/>
        </w:rPr>
        <w:t>普惠实践案例材料</w:t>
      </w:r>
    </w:p>
    <w:p w14:paraId="1AA4AD0B" w14:textId="77777777" w:rsidR="00B97BE5" w:rsidRDefault="00B97BE5">
      <w:pPr>
        <w:spacing w:before="120"/>
        <w:jc w:val="center"/>
        <w:rPr>
          <w:rFonts w:ascii="Times New Roman" w:eastAsia="宋体" w:hAnsi="Times New Roman" w:cs="Times New Roman"/>
          <w:sz w:val="20"/>
        </w:rPr>
      </w:pPr>
    </w:p>
    <w:p w14:paraId="3A8F2FC6" w14:textId="77777777" w:rsidR="00B97BE5" w:rsidRDefault="00B97BE5">
      <w:pPr>
        <w:spacing w:before="120"/>
        <w:rPr>
          <w:rFonts w:ascii="Times New Roman" w:eastAsia="宋体" w:hAnsi="Times New Roman" w:cs="Times New Roman"/>
          <w:sz w:val="20"/>
        </w:rPr>
      </w:pPr>
    </w:p>
    <w:p w14:paraId="2228A249" w14:textId="77777777" w:rsidR="00B97BE5" w:rsidRDefault="00B97BE5">
      <w:pPr>
        <w:spacing w:before="120"/>
        <w:jc w:val="center"/>
        <w:rPr>
          <w:rFonts w:ascii="Times New Roman" w:eastAsia="宋体" w:hAnsi="Times New Roman" w:cs="Times New Roman"/>
          <w:sz w:val="20"/>
        </w:rPr>
      </w:pPr>
    </w:p>
    <w:p w14:paraId="0BE69ED1" w14:textId="77777777" w:rsidR="00B97BE5" w:rsidRDefault="00000000">
      <w:pPr>
        <w:spacing w:before="120"/>
        <w:jc w:val="center"/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/>
          <w:sz w:val="20"/>
        </w:rPr>
        <w:t xml:space="preserve">— </w:t>
      </w:r>
      <w:r>
        <w:rPr>
          <w:rFonts w:ascii="Times New Roman" w:eastAsia="宋体" w:hAnsi="Times New Roman" w:cs="Times New Roman"/>
          <w:sz w:val="20"/>
        </w:rPr>
        <w:t>本表一式两份</w:t>
      </w:r>
      <w:r>
        <w:rPr>
          <w:rFonts w:ascii="Times New Roman" w:eastAsia="宋体" w:hAnsi="Times New Roman" w:cs="Times New Roman"/>
          <w:sz w:val="20"/>
        </w:rPr>
        <w:t xml:space="preserve"> —</w:t>
      </w:r>
    </w:p>
    <w:p w14:paraId="296778AA" w14:textId="77777777" w:rsidR="00B97BE5" w:rsidRDefault="00B97BE5"/>
    <w:sectPr w:rsidR="00B97BE5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0A6E2" w14:textId="77777777" w:rsidR="00E55BE1" w:rsidRDefault="00E55BE1">
      <w:r>
        <w:separator/>
      </w:r>
    </w:p>
  </w:endnote>
  <w:endnote w:type="continuationSeparator" w:id="0">
    <w:p w14:paraId="3000E05A" w14:textId="77777777" w:rsidR="00E55BE1" w:rsidRDefault="00E5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52C53" w14:textId="77777777" w:rsidR="00B97BE5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19E0E2" wp14:editId="45D5292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996C7B" w14:textId="77777777" w:rsidR="00B97BE5" w:rsidRDefault="00000000">
                          <w:pPr>
                            <w:pStyle w:val="a3"/>
                            <w:rPr>
                              <w:sz w:val="24"/>
                              <w:szCs w:val="40"/>
                            </w:rPr>
                          </w:pPr>
                          <w:r>
                            <w:rPr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19E0E2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1D996C7B" w14:textId="77777777" w:rsidR="00B97BE5" w:rsidRDefault="00000000">
                    <w:pPr>
                      <w:pStyle w:val="a3"/>
                      <w:rPr>
                        <w:sz w:val="24"/>
                        <w:szCs w:val="40"/>
                      </w:rPr>
                    </w:pPr>
                    <w:r>
                      <w:rPr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sz w:val="24"/>
                        <w:szCs w:val="40"/>
                      </w:rPr>
                      <w:t>1</w:t>
                    </w:r>
                    <w:r>
                      <w:rPr>
                        <w:sz w:val="24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DF12D" w14:textId="77777777" w:rsidR="00E55BE1" w:rsidRDefault="00E55BE1">
      <w:r>
        <w:separator/>
      </w:r>
    </w:p>
  </w:footnote>
  <w:footnote w:type="continuationSeparator" w:id="0">
    <w:p w14:paraId="23893C13" w14:textId="77777777" w:rsidR="00E55BE1" w:rsidRDefault="00E55B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9174AC6"/>
    <w:rsid w:val="0082580D"/>
    <w:rsid w:val="00A15A57"/>
    <w:rsid w:val="00B97BE5"/>
    <w:rsid w:val="00E55BE1"/>
    <w:rsid w:val="3917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63DF7D"/>
  <w15:docId w15:val="{641A5DAF-1688-4DA7-8D22-2925A0E13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82580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2580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341</Characters>
  <Application>Microsoft Office Word</Application>
  <DocSecurity>0</DocSecurity>
  <Lines>34</Lines>
  <Paragraphs>32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晓双</dc:creator>
  <cp:lastModifiedBy>Voltage Endless</cp:lastModifiedBy>
  <cp:revision>2</cp:revision>
  <dcterms:created xsi:type="dcterms:W3CDTF">2026-06-17T09:35:00Z</dcterms:created>
  <dcterms:modified xsi:type="dcterms:W3CDTF">2026-06-17T09:35:00Z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681E740FF6554FF38C15D2F9662A4311_11</vt:lpwstr>
  </property>
  <property fmtid="{D5CDD505-2E9C-101B-9397-08002B2CF9AE}" pid="4" name="KSOTemplateDocerSaveRecord">
    <vt:lpwstr>eyJoZGlkIjoiNTQ1YzA3OGZjNjM0ZDQyZDkxYjNlZDViMDk5OTIwODAiLCJ1c2VySWQiOiI1MjM0Njg2MTcifQ==</vt:lpwstr>
  </property>
</Properties>
</file>